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Mahboob Hasnan</w:t>
      </w:r>
    </w:p>
    <w:p w:rsidR="00000000" w:rsidDel="00000000" w:rsidP="00000000" w:rsidRDefault="00000000" w:rsidRPr="00000000" w14:paraId="00000002">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English102</w:t>
      </w:r>
    </w:p>
    <w:p w:rsidR="00000000" w:rsidDel="00000000" w:rsidP="00000000" w:rsidRDefault="00000000" w:rsidRPr="00000000" w14:paraId="00000003">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Sikorski  </w:t>
      </w:r>
    </w:p>
    <w:p w:rsidR="00000000" w:rsidDel="00000000" w:rsidP="00000000" w:rsidRDefault="00000000" w:rsidRPr="00000000" w14:paraId="00000004">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02/10/21  </w:t>
      </w:r>
    </w:p>
    <w:p w:rsidR="00000000" w:rsidDel="00000000" w:rsidP="00000000" w:rsidRDefault="00000000" w:rsidRPr="00000000" w14:paraId="00000005">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Essay #1                          </w:t>
      </w:r>
    </w:p>
    <w:p w:rsidR="00000000" w:rsidDel="00000000" w:rsidP="00000000" w:rsidRDefault="00000000" w:rsidRPr="00000000" w14:paraId="00000006">
      <w:pPr>
        <w:pStyle w:val="Heading2"/>
        <w:spacing w:line="480" w:lineRule="auto"/>
        <w:jc w:val="both"/>
        <w:rPr>
          <w:rFonts w:ascii="Times New Roman" w:cs="Times New Roman" w:eastAsia="Times New Roman" w:hAnsi="Times New Roman"/>
        </w:rPr>
      </w:pPr>
      <w:bookmarkStart w:colFirst="0" w:colLast="0" w:name="_ifhvsjfnawrs" w:id="0"/>
      <w:bookmarkEnd w:id="0"/>
      <w:r w:rsidDel="00000000" w:rsidR="00000000" w:rsidRPr="00000000">
        <w:rPr>
          <w:rtl w:val="0"/>
        </w:rPr>
        <w:t xml:space="preserve">            Hills like White Elephants vs. Love, Here is my Hat </w:t>
      </w:r>
      <w:r w:rsidDel="00000000" w:rsidR="00000000" w:rsidRPr="00000000">
        <w:rPr>
          <w:rtl w:val="0"/>
        </w:rPr>
      </w:r>
    </w:p>
    <w:p w:rsidR="00000000" w:rsidDel="00000000" w:rsidP="00000000" w:rsidRDefault="00000000" w:rsidRPr="00000000" w14:paraId="00000007">
      <w:pPr>
        <w:spacing w:line="480" w:lineRule="auto"/>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22222"/>
          <w:sz w:val="24"/>
          <w:szCs w:val="24"/>
          <w:highlight w:val="white"/>
          <w:rtl w:val="0"/>
        </w:rPr>
        <w:t xml:space="preserve">The best judge of love can be measured by the acts of love towards each other. The books ‘Hills like White Elephants’ and ‘Here is my Hat’ both focus on a love relationship between two persons. In this paper, we shall look at their conversations to determine, which relationship portrays true love.</w:t>
      </w:r>
    </w:p>
    <w:p w:rsidR="00000000" w:rsidDel="00000000" w:rsidP="00000000" w:rsidRDefault="00000000" w:rsidRPr="00000000" w14:paraId="00000008">
      <w:pPr>
        <w:spacing w:line="480" w:lineRule="auto"/>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     Based on a pub near a train station, the book Hills like white elephants focuses on a conversation between two adults; a woman and the man referred to as the American. In their conversation, we see the man trying to convince the woman to have an abortion, while the woman seems unwilling. Discussions between the man and woman are generally one-sided. Though the man may seem to be giving the women the freedom to express herself, he only agrees to her if the conversation turns out in favor of him. </w:t>
      </w:r>
    </w:p>
    <w:p w:rsidR="00000000" w:rsidDel="00000000" w:rsidP="00000000" w:rsidRDefault="00000000" w:rsidRPr="00000000" w14:paraId="00000009">
      <w:pPr>
        <w:spacing w:line="480" w:lineRule="auto"/>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     Further, he is manipulative such that he tries to make the woman feel as if the idea came from her. In a sense, the woman did not have much choice as their relationship would solely depend on whether or not she agrees to the abortion. </w:t>
      </w:r>
    </w:p>
    <w:p w:rsidR="00000000" w:rsidDel="00000000" w:rsidP="00000000" w:rsidRDefault="00000000" w:rsidRPr="00000000" w14:paraId="0000000A">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     This is in contrast to Characters in the book ‘Love, Here is my Hat’, where both characters express their love by giving their all to the other. Characters in this book refuse to live without each other. Separation by one character leads to a frenetic search to be back together. </w:t>
      </w:r>
      <w:r w:rsidDel="00000000" w:rsidR="00000000" w:rsidRPr="00000000">
        <w:rPr>
          <w:rtl w:val="0"/>
        </w:rPr>
      </w:r>
    </w:p>
    <w:p w:rsidR="00000000" w:rsidDel="00000000" w:rsidP="00000000" w:rsidRDefault="00000000" w:rsidRPr="00000000" w14:paraId="0000000B">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Caring is seen between the two, as none sees life without the other. The book title itself is a statement of giving to each other, exchanging emotions that they both hold each other dear.</w:t>
      </w:r>
    </w:p>
    <w:p w:rsidR="00000000" w:rsidDel="00000000" w:rsidP="00000000" w:rsidRDefault="00000000" w:rsidRPr="00000000" w14:paraId="0000000C">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Mechley (2018), love can be expressed using associated emotions such as loneliness, hunger and fear. These emotions are present in the relationship between the two characters in ‘Love, Here Is My Hat’, making it emotionally superior.</w:t>
      </w:r>
    </w:p>
    <w:p w:rsidR="00000000" w:rsidDel="00000000" w:rsidP="00000000" w:rsidRDefault="00000000" w:rsidRPr="00000000" w14:paraId="0000000D">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summary, the book ‘Love here is my Hat’ demonstrates a genuine love relationship between the characters. The book is about giving between the two lovers, who do not see meaning in life without the other. Each person’s opinion is valued and taken as an act of love to each other, even though it may have adverse effects on the person. </w:t>
      </w:r>
    </w:p>
    <w:p w:rsidR="00000000" w:rsidDel="00000000" w:rsidP="00000000" w:rsidRDefault="00000000" w:rsidRPr="00000000" w14:paraId="0000000E">
      <w:pPr>
        <w:spacing w:line="480" w:lineRule="auto"/>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